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附件7：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lang w:val="en-US" w:eastAsia="zh-CN"/>
        </w:rPr>
        <w:t>DHL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网点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信息</w:t>
      </w:r>
    </w:p>
    <w:p>
      <w:pPr>
        <w:spacing w:line="360" w:lineRule="auto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tbl>
      <w:tblPr>
        <w:tblStyle w:val="2"/>
        <w:tblW w:w="848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51"/>
        <w:gridCol w:w="1720"/>
        <w:gridCol w:w="556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D96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CIUDAD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D96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AGENCIA</w:t>
            </w:r>
          </w:p>
        </w:tc>
        <w:tc>
          <w:tcPr>
            <w:tcW w:w="5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D96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 xml:space="preserve">DIRECCION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s-EC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s-EC"/>
              </w:rPr>
              <w:t>QUITO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C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C"/>
              </w:rPr>
              <w:t>MATRIZ QUITO</w:t>
            </w:r>
          </w:p>
        </w:tc>
        <w:tc>
          <w:tcPr>
            <w:tcW w:w="5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C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C"/>
              </w:rPr>
              <w:t>Eloy Alfaro 113A y pasaje de los juncos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C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C"/>
              </w:rPr>
              <w:t xml:space="preserve">SHYRIS </w:t>
            </w:r>
          </w:p>
        </w:tc>
        <w:tc>
          <w:tcPr>
            <w:tcW w:w="5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C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C"/>
              </w:rPr>
              <w:t xml:space="preserve">Av. De los Shyris 3606 y Suecia Edificio Suecia planta baja esquina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C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C"/>
              </w:rPr>
              <w:t>CUMBAYA</w:t>
            </w:r>
          </w:p>
        </w:tc>
        <w:tc>
          <w:tcPr>
            <w:tcW w:w="5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C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C"/>
              </w:rPr>
              <w:t>Av. Interoceánica Cumbayá diagonal Scala Shopping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s-EC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s-EC"/>
              </w:rPr>
              <w:t>CUENCA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C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C"/>
              </w:rPr>
              <w:t>CUENCA</w:t>
            </w:r>
          </w:p>
        </w:tc>
        <w:tc>
          <w:tcPr>
            <w:tcW w:w="5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C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C"/>
              </w:rPr>
              <w:t xml:space="preserve">Alfonso cordero 3-53 y Manuel J. Calle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s-EC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s-EC"/>
              </w:rPr>
              <w:t xml:space="preserve">GUAYAQUIL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C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C"/>
              </w:rPr>
              <w:t>GUAYAQUIL</w:t>
            </w:r>
          </w:p>
        </w:tc>
        <w:tc>
          <w:tcPr>
            <w:tcW w:w="5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C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C"/>
              </w:rPr>
              <w:t xml:space="preserve">Av. De las Américas s/n y Eugenio Almazán Edificio Mecanos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C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C"/>
              </w:rPr>
              <w:t xml:space="preserve">SAMBORONDON </w:t>
            </w:r>
          </w:p>
        </w:tc>
        <w:tc>
          <w:tcPr>
            <w:tcW w:w="5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C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C"/>
              </w:rPr>
              <w:t>Vía Samborondón Km. 1,5 Edificio Samborondón Plaza Local 12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s-EC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s-EC"/>
              </w:rPr>
              <w:t>MANTA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C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C"/>
              </w:rPr>
              <w:t xml:space="preserve">Manta </w:t>
            </w:r>
          </w:p>
        </w:tc>
        <w:tc>
          <w:tcPr>
            <w:tcW w:w="5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C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C"/>
              </w:rPr>
              <w:t>Av. 113 y Arturo Vera, en el centro Comercial Centenario Plaza, local comercial N 11</w:t>
            </w:r>
          </w:p>
        </w:tc>
      </w:tr>
    </w:tbl>
    <w:p>
      <w:pPr>
        <w:spacing w:line="360" w:lineRule="auto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85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C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2022-04-29T22:35:46Z</dcterms:created>
  <dc:creator>Administrator</dc:creator>
  <cp:lastModifiedBy>不谢ོ</cp:lastModifiedBy>
  <dcterms:modified xsi:type="dcterms:W3CDTF">2022-04-29T22:36:13Z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FC52A9851D2344D28721D580357D31E9</vt:lpwstr>
  </property>
</Properties>
</file>